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1424" w14:textId="77777777" w:rsidR="00CA171B" w:rsidRPr="00ED688B" w:rsidRDefault="00511FD7" w:rsidP="00ED688B">
      <w:pPr>
        <w:spacing w:line="276" w:lineRule="auto"/>
        <w:jc w:val="left"/>
        <w:rPr>
          <w:b/>
          <w:bCs/>
          <w:sz w:val="32"/>
          <w:szCs w:val="32"/>
        </w:rPr>
      </w:pPr>
      <w:r w:rsidRPr="00ED688B">
        <w:rPr>
          <w:b/>
          <w:bCs/>
          <w:i/>
          <w:iCs/>
          <w:sz w:val="32"/>
          <w:szCs w:val="32"/>
        </w:rPr>
        <w:t>Journal of Clinical Medicine</w:t>
      </w:r>
      <w:r w:rsidRPr="00ED688B">
        <w:rPr>
          <w:b/>
          <w:bCs/>
          <w:sz w:val="32"/>
          <w:szCs w:val="32"/>
        </w:rPr>
        <w:t xml:space="preserve"> Early Career Editorial Board Member Application Form</w:t>
      </w:r>
    </w:p>
    <w:p w14:paraId="4F0ABFA6" w14:textId="77777777" w:rsidR="00ED688B" w:rsidRDefault="00ED688B" w:rsidP="00ED688B">
      <w:pPr>
        <w:spacing w:line="276" w:lineRule="auto"/>
      </w:pPr>
    </w:p>
    <w:p w14:paraId="209F6D7D" w14:textId="2F2F9242" w:rsidR="00CA171B" w:rsidRPr="00ED688B" w:rsidRDefault="00511FD7" w:rsidP="00ED688B">
      <w:pPr>
        <w:spacing w:line="276" w:lineRule="auto"/>
      </w:pPr>
      <w:r w:rsidRPr="00ED688B">
        <w:t>&lt;Please insert your profile picture here&gt;</w:t>
      </w:r>
    </w:p>
    <w:p w14:paraId="10C4A6E4" w14:textId="77777777" w:rsidR="00ED688B" w:rsidRDefault="00ED688B" w:rsidP="00ED688B">
      <w:pPr>
        <w:spacing w:line="276" w:lineRule="auto"/>
      </w:pPr>
    </w:p>
    <w:p w14:paraId="1F382808" w14:textId="6A671CB1" w:rsidR="00CA171B" w:rsidRPr="00ED688B" w:rsidRDefault="00511FD7" w:rsidP="00ED688B">
      <w:pPr>
        <w:spacing w:line="276" w:lineRule="auto"/>
      </w:pPr>
      <w:r w:rsidRPr="00ED688B">
        <w:t xml:space="preserve">Name: </w:t>
      </w:r>
    </w:p>
    <w:p w14:paraId="486489A8" w14:textId="77777777" w:rsidR="00CA171B" w:rsidRPr="00ED688B" w:rsidRDefault="00511FD7" w:rsidP="00ED688B">
      <w:pPr>
        <w:spacing w:line="276" w:lineRule="auto"/>
      </w:pPr>
      <w:r w:rsidRPr="00ED688B">
        <w:t>Gender:</w:t>
      </w:r>
    </w:p>
    <w:p w14:paraId="5401C833" w14:textId="77777777" w:rsidR="00CA171B" w:rsidRPr="00ED688B" w:rsidRDefault="00511FD7" w:rsidP="00ED688B">
      <w:pPr>
        <w:spacing w:line="276" w:lineRule="auto"/>
      </w:pPr>
      <w:r w:rsidRPr="00ED688B">
        <w:t>E-mail:</w:t>
      </w:r>
    </w:p>
    <w:p w14:paraId="636A2205" w14:textId="77777777" w:rsidR="00CA171B" w:rsidRPr="00ED688B" w:rsidRDefault="00511FD7" w:rsidP="00ED688B">
      <w:pPr>
        <w:spacing w:line="276" w:lineRule="auto"/>
      </w:pPr>
      <w:r w:rsidRPr="00ED688B">
        <w:t>Date of obtaining doctorate/PhD degree:</w:t>
      </w:r>
    </w:p>
    <w:p w14:paraId="79A7FD51" w14:textId="77777777" w:rsidR="00CA171B" w:rsidRPr="00ED688B" w:rsidRDefault="00511FD7" w:rsidP="00ED688B">
      <w:pPr>
        <w:spacing w:line="276" w:lineRule="auto"/>
      </w:pPr>
      <w:r w:rsidRPr="00ED688B">
        <w:t>Current position:</w:t>
      </w:r>
    </w:p>
    <w:p w14:paraId="3CAE1505" w14:textId="77777777" w:rsidR="00CA171B" w:rsidRPr="00ED688B" w:rsidRDefault="00511FD7" w:rsidP="00ED688B">
      <w:pPr>
        <w:spacing w:line="276" w:lineRule="auto"/>
      </w:pPr>
      <w:r w:rsidRPr="00ED688B">
        <w:t xml:space="preserve">Website: </w:t>
      </w:r>
    </w:p>
    <w:p w14:paraId="7D693FBF" w14:textId="77777777" w:rsidR="00CA171B" w:rsidRPr="00ED688B" w:rsidRDefault="00511FD7" w:rsidP="00ED688B">
      <w:pPr>
        <w:spacing w:line="276" w:lineRule="auto"/>
      </w:pPr>
      <w:r w:rsidRPr="00ED688B">
        <w:t xml:space="preserve">University/Institute: </w:t>
      </w:r>
    </w:p>
    <w:p w14:paraId="49BF87E9" w14:textId="77777777" w:rsidR="00CA171B" w:rsidRPr="00ED688B" w:rsidRDefault="00511FD7" w:rsidP="00ED688B">
      <w:pPr>
        <w:spacing w:line="276" w:lineRule="auto"/>
      </w:pPr>
      <w:r w:rsidRPr="00ED688B">
        <w:t xml:space="preserve">Country: </w:t>
      </w:r>
    </w:p>
    <w:p w14:paraId="53CDC37F" w14:textId="77777777" w:rsidR="00CA171B" w:rsidRPr="00ED688B" w:rsidRDefault="00511FD7" w:rsidP="00ED688B">
      <w:pPr>
        <w:spacing w:line="276" w:lineRule="auto"/>
      </w:pPr>
      <w:r w:rsidRPr="00ED688B">
        <w:t xml:space="preserve">Fields/Keywords: </w:t>
      </w:r>
    </w:p>
    <w:p w14:paraId="17D1AE6A" w14:textId="77777777" w:rsidR="00CA171B" w:rsidRPr="00ED688B" w:rsidRDefault="00511FD7" w:rsidP="00ED688B">
      <w:pPr>
        <w:spacing w:line="276" w:lineRule="auto"/>
      </w:pPr>
      <w:r w:rsidRPr="00ED688B">
        <w:t xml:space="preserve">H-index: </w:t>
      </w:r>
    </w:p>
    <w:p w14:paraId="621CD2BA" w14:textId="77777777" w:rsidR="00CA171B" w:rsidRPr="00ED688B" w:rsidRDefault="00511FD7" w:rsidP="00ED688B">
      <w:pPr>
        <w:spacing w:line="276" w:lineRule="auto"/>
      </w:pPr>
      <w:r w:rsidRPr="00ED688B">
        <w:t xml:space="preserve">Brief introduction (&lt;200 words): </w:t>
      </w:r>
    </w:p>
    <w:p w14:paraId="02CEFBE6" w14:textId="63434494" w:rsidR="00CA171B" w:rsidRPr="00ED688B" w:rsidRDefault="00511FD7" w:rsidP="00ED688B">
      <w:pPr>
        <w:pBdr>
          <w:bottom w:val="single" w:sz="6" w:space="1" w:color="auto"/>
        </w:pBdr>
        <w:spacing w:line="276" w:lineRule="auto"/>
      </w:pPr>
      <w:r w:rsidRPr="00ED688B">
        <w:t xml:space="preserve">A list of papers published during the last 5 years: </w:t>
      </w:r>
    </w:p>
    <w:p w14:paraId="59A249C5" w14:textId="77777777" w:rsidR="00CA171B" w:rsidRPr="00ED688B" w:rsidRDefault="00CA171B" w:rsidP="00ED688B">
      <w:pPr>
        <w:pBdr>
          <w:bottom w:val="single" w:sz="6" w:space="1" w:color="auto"/>
        </w:pBdr>
        <w:spacing w:line="276" w:lineRule="auto"/>
      </w:pPr>
    </w:p>
    <w:p w14:paraId="41F4F2A5" w14:textId="5D245713" w:rsidR="00CA171B" w:rsidRPr="00ED688B" w:rsidRDefault="00511FD7" w:rsidP="00ED688B">
      <w:pPr>
        <w:spacing w:line="276" w:lineRule="auto"/>
      </w:pPr>
      <w:r w:rsidRPr="00ED688B">
        <w:t>About the journal</w:t>
      </w:r>
      <w:r w:rsidR="00ED688B">
        <w:t>:</w:t>
      </w:r>
    </w:p>
    <w:p w14:paraId="6D0D79E2" w14:textId="1C66B953" w:rsidR="00CA171B" w:rsidRPr="00ED688B" w:rsidRDefault="00511FD7" w:rsidP="00ED688B">
      <w:pPr>
        <w:spacing w:line="276" w:lineRule="auto"/>
      </w:pPr>
      <w:hyperlink r:id="rId8" w:history="1">
        <w:r w:rsidRPr="00ED688B">
          <w:rPr>
            <w:rStyle w:val="Hyperlink"/>
            <w:rFonts w:eastAsia="SimSun"/>
            <w:i/>
            <w:iCs/>
            <w:lang w:bidi="ar"/>
          </w:rPr>
          <w:t>Journal of Clinical Medicine</w:t>
        </w:r>
      </w:hyperlink>
      <w:r w:rsidRPr="00ED688B">
        <w:rPr>
          <w:rFonts w:eastAsia="SimSun"/>
          <w:lang w:bidi="ar"/>
        </w:rPr>
        <w:t xml:space="preserve"> </w:t>
      </w:r>
      <w:r w:rsidRPr="00ED688B">
        <w:rPr>
          <w:rFonts w:eastAsia="SimSun"/>
          <w:lang w:bidi="ar"/>
        </w:rPr>
        <w:t>(</w:t>
      </w:r>
      <w:r w:rsidR="00ED688B" w:rsidRPr="00ED688B">
        <w:rPr>
          <w:rFonts w:eastAsia="SimSun"/>
          <w:i/>
          <w:iCs/>
          <w:lang w:bidi="ar"/>
        </w:rPr>
        <w:t>JCM</w:t>
      </w:r>
      <w:r w:rsidR="00ED688B">
        <w:rPr>
          <w:rFonts w:eastAsia="SimSun"/>
          <w:lang w:bidi="ar"/>
        </w:rPr>
        <w:t>, I</w:t>
      </w:r>
      <w:r w:rsidRPr="00ED688B">
        <w:t>SSN</w:t>
      </w:r>
      <w:r w:rsidR="00ED688B">
        <w:t>:</w:t>
      </w:r>
      <w:r w:rsidRPr="00ED688B">
        <w:t xml:space="preserve"> 2077-0383) is an international, peer-reviewed, open access journal on clinical and pre-clinical research. It publishes article types including Research Papers, Reviews, Editorials, Communications, etc. Our aim is to encourage scientists to publish their experimental and theoretical results in as </w:t>
      </w:r>
      <w:proofErr w:type="gramStart"/>
      <w:r w:rsidRPr="00ED688B">
        <w:t>much</w:t>
      </w:r>
      <w:proofErr w:type="gramEnd"/>
      <w:r w:rsidRPr="00ED688B">
        <w:t xml:space="preserve"> detail as possible. </w:t>
      </w:r>
      <w:proofErr w:type="gramStart"/>
      <w:r w:rsidRPr="00ED688B">
        <w:t>The full</w:t>
      </w:r>
      <w:proofErr w:type="gramEnd"/>
      <w:r w:rsidRPr="00ED688B">
        <w:t xml:space="preserve"> experimental details must be provided so that the results can be reproduced. </w:t>
      </w:r>
    </w:p>
    <w:p w14:paraId="621265B4" w14:textId="562D6318" w:rsidR="00CA171B" w:rsidRPr="00ED688B" w:rsidRDefault="00511FD7" w:rsidP="00ED688B">
      <w:pPr>
        <w:spacing w:line="276" w:lineRule="auto"/>
      </w:pPr>
      <w:r w:rsidRPr="00ED688B">
        <w:t>Editor</w:t>
      </w:r>
      <w:r w:rsidRPr="00ED688B">
        <w:t>s</w:t>
      </w:r>
      <w:r w:rsidRPr="00ED688B">
        <w:t>-in-Chief: Prof. Dr. Emmanuel Andrès</w:t>
      </w:r>
      <w:r w:rsidRPr="00ED688B">
        <w:t xml:space="preserve"> and </w:t>
      </w:r>
      <w:r w:rsidRPr="00ED688B">
        <w:t>Prof. Dr. Kent Doi</w:t>
      </w:r>
      <w:r w:rsidRPr="00ED688B">
        <w:t>.</w:t>
      </w:r>
    </w:p>
    <w:sectPr w:rsidR="00CA171B" w:rsidRPr="00ED688B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/>
      <w:pgMar w:top="1440" w:right="1080" w:bottom="1440" w:left="1080" w:header="1021" w:footer="851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8E50" w14:textId="77777777" w:rsidR="00511FD7" w:rsidRDefault="00511FD7">
      <w:pPr>
        <w:spacing w:line="240" w:lineRule="auto"/>
      </w:pPr>
      <w:r>
        <w:separator/>
      </w:r>
    </w:p>
  </w:endnote>
  <w:endnote w:type="continuationSeparator" w:id="0">
    <w:p w14:paraId="5D745CCA" w14:textId="77777777" w:rsidR="00511FD7" w:rsidRDefault="00511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Dax-Medium">
    <w:altName w:val="Times New Roman"/>
    <w:charset w:val="00"/>
    <w:family w:val="auto"/>
    <w:pitch w:val="default"/>
    <w:sig w:usb0="00000000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4CCE" w14:textId="77777777" w:rsidR="00CA171B" w:rsidRDefault="00511FD7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E87" w14:textId="77777777" w:rsidR="00511FD7" w:rsidRDefault="00511FD7">
      <w:pPr>
        <w:spacing w:line="240" w:lineRule="auto"/>
      </w:pPr>
      <w:r>
        <w:separator/>
      </w:r>
    </w:p>
  </w:footnote>
  <w:footnote w:type="continuationSeparator" w:id="0">
    <w:p w14:paraId="7E2E343A" w14:textId="77777777" w:rsidR="00511FD7" w:rsidRDefault="00511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3427" w14:textId="77777777" w:rsidR="00CA171B" w:rsidRDefault="00CA171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8" w:type="dxa"/>
      <w:shd w:val="clear" w:color="auto" w:fill="48516D"/>
      <w:tblLook w:val="04A0" w:firstRow="1" w:lastRow="0" w:firstColumn="1" w:lastColumn="0" w:noHBand="0" w:noVBand="1"/>
    </w:tblPr>
    <w:tblGrid>
      <w:gridCol w:w="1956"/>
      <w:gridCol w:w="2727"/>
      <w:gridCol w:w="2727"/>
      <w:gridCol w:w="2728"/>
    </w:tblGrid>
    <w:tr w:rsidR="00CA171B" w14:paraId="652249CB" w14:textId="77777777">
      <w:trPr>
        <w:trHeight w:val="855"/>
      </w:trPr>
      <w:tc>
        <w:tcPr>
          <w:tcW w:w="1956" w:type="dxa"/>
        </w:tcPr>
        <w:p w14:paraId="17DCABDD" w14:textId="77777777" w:rsidR="00CA171B" w:rsidRDefault="00511FD7">
          <w:pPr>
            <w:spacing w:line="280" w:lineRule="atLeast"/>
            <w:ind w:left="-142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55413706" wp14:editId="41E8BBEB">
                <wp:extent cx="672465" cy="672465"/>
                <wp:effectExtent l="0" t="0" r="0" b="0"/>
                <wp:docPr id="1" name="Picture 2" descr="MDPI-logo-alternate-3-with-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MDPI-logo-alternate-3-with-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031" cy="6780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7" w:type="dxa"/>
          <w:vAlign w:val="center"/>
        </w:tcPr>
        <w:p w14:paraId="07BA0093" w14:textId="77777777" w:rsidR="00CA171B" w:rsidRDefault="00511FD7">
          <w:pPr>
            <w:rPr>
              <w:rFonts w:ascii="Arial" w:hAnsi="Arial" w:cs="Arial"/>
              <w:color w:val="48516D"/>
            </w:rPr>
          </w:pPr>
          <w:r>
            <w:rPr>
              <w:rFonts w:ascii="Arial" w:hAnsi="Arial" w:cs="Arial"/>
              <w:color w:val="48516D"/>
            </w:rPr>
            <w:t>Multidisciplinary</w:t>
          </w:r>
          <w:r>
            <w:rPr>
              <w:rFonts w:ascii="Arial" w:hAnsi="Arial" w:cs="Arial"/>
              <w:color w:val="48516D"/>
            </w:rPr>
            <w:br/>
            <w:t>Digital Publishing</w:t>
          </w:r>
          <w:r>
            <w:rPr>
              <w:rFonts w:ascii="Arial" w:hAnsi="Arial" w:cs="Arial"/>
              <w:color w:val="48516D"/>
            </w:rPr>
            <w:br/>
            <w:t>Institute</w:t>
          </w:r>
        </w:p>
      </w:tc>
      <w:tc>
        <w:tcPr>
          <w:tcW w:w="2727" w:type="dxa"/>
          <w:shd w:val="clear" w:color="auto" w:fill="48516D"/>
          <w:vAlign w:val="center"/>
        </w:tcPr>
        <w:p w14:paraId="05B4BF3A" w14:textId="77777777" w:rsidR="00CA171B" w:rsidRDefault="00511FD7">
          <w:pPr>
            <w:rPr>
              <w:rFonts w:ascii="Arial" w:hAnsi="Arial" w:cs="Arial"/>
              <w:color w:val="48516D"/>
              <w:sz w:val="16"/>
            </w:rPr>
          </w:pPr>
          <w:r>
            <w:rPr>
              <w:rFonts w:ascii="Arial" w:hAnsi="Arial" w:cs="Arial"/>
              <w:color w:val="48516D"/>
              <w:sz w:val="16"/>
            </w:rPr>
            <w:t>MDPI AG</w:t>
          </w:r>
          <w:r>
            <w:rPr>
              <w:rFonts w:ascii="Arial" w:hAnsi="Arial" w:cs="Arial"/>
              <w:color w:val="48516D"/>
              <w:sz w:val="16"/>
            </w:rPr>
            <w:br/>
          </w:r>
          <w:proofErr w:type="spellStart"/>
          <w:r>
            <w:rPr>
              <w:rFonts w:ascii="Arial" w:hAnsi="Arial" w:cs="Arial"/>
              <w:color w:val="48516D"/>
              <w:sz w:val="16"/>
            </w:rPr>
            <w:t>Grosspeteranlage</w:t>
          </w:r>
          <w:proofErr w:type="spellEnd"/>
          <w:r>
            <w:rPr>
              <w:rFonts w:ascii="Arial" w:hAnsi="Arial" w:cs="Arial"/>
              <w:color w:val="48516D"/>
              <w:sz w:val="16"/>
            </w:rPr>
            <w:t xml:space="preserve"> 5</w:t>
          </w:r>
          <w:r>
            <w:rPr>
              <w:rFonts w:ascii="Arial" w:hAnsi="Arial" w:cs="Arial"/>
              <w:color w:val="48516D"/>
              <w:sz w:val="16"/>
            </w:rPr>
            <w:br/>
            <w:t>CH–4052 Basel</w:t>
          </w:r>
          <w:r>
            <w:rPr>
              <w:rFonts w:ascii="Arial" w:hAnsi="Arial" w:cs="Arial"/>
              <w:color w:val="48516D"/>
              <w:sz w:val="16"/>
            </w:rPr>
            <w:br/>
            <w:t>Switzerland</w:t>
          </w:r>
        </w:p>
      </w:tc>
      <w:tc>
        <w:tcPr>
          <w:tcW w:w="2728" w:type="dxa"/>
          <w:shd w:val="clear" w:color="auto" w:fill="48516D"/>
          <w:vAlign w:val="center"/>
        </w:tcPr>
        <w:p w14:paraId="0218D3EA" w14:textId="77777777" w:rsidR="00CA171B" w:rsidRDefault="00511FD7">
          <w:pPr>
            <w:tabs>
              <w:tab w:val="left" w:pos="528"/>
            </w:tabs>
            <w:rPr>
              <w:rFonts w:ascii="Arial" w:hAnsi="Arial" w:cs="Arial"/>
              <w:color w:val="48516D"/>
              <w:sz w:val="16"/>
              <w:lang w:val="en-GB"/>
            </w:rPr>
          </w:pPr>
          <w:r>
            <w:rPr>
              <w:rFonts w:ascii="Arial" w:hAnsi="Arial" w:cs="Arial"/>
              <w:color w:val="48516D"/>
              <w:sz w:val="16"/>
              <w:lang w:val="en-GB"/>
            </w:rPr>
            <w:t>Tel.</w:t>
          </w:r>
          <w:r>
            <w:rPr>
              <w:rFonts w:ascii="Arial" w:hAnsi="Arial" w:cs="Arial"/>
              <w:lang w:val="en-GB"/>
            </w:rPr>
            <w:t xml:space="preserve"> </w:t>
          </w:r>
          <w:r>
            <w:rPr>
              <w:rFonts w:ascii="Arial" w:hAnsi="Arial" w:cs="Arial"/>
              <w:color w:val="48516D"/>
              <w:sz w:val="16"/>
              <w:lang w:val="en-GB"/>
            </w:rPr>
            <w:tab/>
            <w:t>+41 61 683 77 34</w:t>
          </w:r>
        </w:p>
        <w:p w14:paraId="0D866232" w14:textId="77777777" w:rsidR="00CA171B" w:rsidRDefault="00511FD7">
          <w:pPr>
            <w:tabs>
              <w:tab w:val="left" w:pos="528"/>
            </w:tabs>
            <w:rPr>
              <w:rFonts w:ascii="Arial" w:hAnsi="Arial" w:cs="Arial"/>
              <w:color w:val="48516D"/>
              <w:sz w:val="16"/>
              <w:lang w:val="en-GB"/>
            </w:rPr>
          </w:pPr>
          <w:r>
            <w:rPr>
              <w:rFonts w:ascii="Arial" w:hAnsi="Arial" w:cs="Arial"/>
              <w:color w:val="48516D"/>
              <w:sz w:val="16"/>
              <w:lang w:val="en-GB"/>
            </w:rPr>
            <w:t>Fax</w:t>
          </w:r>
          <w:r>
            <w:rPr>
              <w:rFonts w:ascii="Arial" w:hAnsi="Arial" w:cs="Arial"/>
              <w:color w:val="48516D"/>
              <w:sz w:val="16"/>
              <w:lang w:val="en-GB"/>
            </w:rPr>
            <w:tab/>
            <w:t>+41 61 302 89 18</w:t>
          </w:r>
        </w:p>
        <w:p w14:paraId="7771D5C1" w14:textId="77777777" w:rsidR="00CA171B" w:rsidRDefault="00511FD7">
          <w:pPr>
            <w:rPr>
              <w:rFonts w:ascii="Arial" w:hAnsi="Arial" w:cs="Arial"/>
              <w:color w:val="48516D"/>
              <w:sz w:val="16"/>
              <w:lang w:val="en-GB"/>
            </w:rPr>
          </w:pPr>
          <w:r>
            <w:rPr>
              <w:rFonts w:ascii="Arial" w:hAnsi="Arial" w:cs="Arial"/>
              <w:color w:val="48516D"/>
              <w:sz w:val="16"/>
              <w:lang w:val="en-GB"/>
            </w:rPr>
            <w:t>www.mdpi.com</w:t>
          </w:r>
        </w:p>
      </w:tc>
    </w:tr>
  </w:tbl>
  <w:p w14:paraId="6F75D42C" w14:textId="77777777" w:rsidR="00CA171B" w:rsidRDefault="00CA171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A171B" w14:paraId="21B781A1" w14:textId="77777777">
      <w:trPr>
        <w:trHeight w:val="1701"/>
      </w:trPr>
      <w:tc>
        <w:tcPr>
          <w:tcW w:w="2160" w:type="dxa"/>
        </w:tcPr>
        <w:p w14:paraId="5EB9902C" w14:textId="77777777" w:rsidR="00CA171B" w:rsidRDefault="00CA171B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0FDCBE4E" w14:textId="77777777" w:rsidR="00CA171B" w:rsidRDefault="00511FD7">
          <w:pPr>
            <w:rPr>
              <w:color w:val="48516D"/>
              <w:sz w:val="18"/>
              <w:szCs w:val="18"/>
            </w:rPr>
          </w:pPr>
          <w:r>
            <w:rPr>
              <w:noProof/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187DFEF0" wp14:editId="34AA0B7D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48" w:type="dxa"/>
          <w:shd w:val="clear" w:color="auto" w:fill="48516D"/>
          <w:vAlign w:val="center"/>
        </w:tcPr>
        <w:p w14:paraId="227D7368" w14:textId="77777777" w:rsidR="00CA171B" w:rsidRDefault="00511FD7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>
            <w:rPr>
              <w:color w:val="002060"/>
              <w:sz w:val="16"/>
              <w:szCs w:val="16"/>
            </w:rPr>
            <w:t>MDPI</w:t>
          </w:r>
        </w:p>
        <w:p w14:paraId="41C111AE" w14:textId="77777777" w:rsidR="00CA171B" w:rsidRDefault="00511FD7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proofErr w:type="spellStart"/>
          <w:r>
            <w:rPr>
              <w:color w:val="002060"/>
              <w:sz w:val="16"/>
              <w:szCs w:val="16"/>
            </w:rPr>
            <w:t>Postfach</w:t>
          </w:r>
          <w:proofErr w:type="spellEnd"/>
        </w:p>
        <w:p w14:paraId="26D02331" w14:textId="77777777" w:rsidR="00CA171B" w:rsidRDefault="00511FD7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>
            <w:rPr>
              <w:color w:val="002060"/>
              <w:sz w:val="16"/>
              <w:szCs w:val="16"/>
            </w:rPr>
            <w:t>CH-4020 Basel</w:t>
          </w:r>
        </w:p>
        <w:p w14:paraId="19E2E69F" w14:textId="77777777" w:rsidR="00CA171B" w:rsidRDefault="00511FD7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</w:rPr>
          </w:pPr>
          <w:r>
            <w:rPr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shd w:val="clear" w:color="auto" w:fill="48516D"/>
          <w:vAlign w:val="center"/>
        </w:tcPr>
        <w:p w14:paraId="30B610BE" w14:textId="77777777" w:rsidR="00CA171B" w:rsidRDefault="00511FD7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ab/>
            <w:t>+41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683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77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53AD1E97" w14:textId="77777777" w:rsidR="00CA171B" w:rsidRDefault="00511FD7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>
            <w:rPr>
              <w:color w:val="48516D"/>
              <w:sz w:val="16"/>
            </w:rPr>
            <w:t>Fax</w:t>
          </w:r>
          <w:r>
            <w:rPr>
              <w:rFonts w:ascii="Franklin Gothic Book" w:hAnsi="Franklin Gothic Book"/>
              <w:color w:val="48516D"/>
              <w:sz w:val="16"/>
            </w:rPr>
            <w:tab/>
            <w:t>+41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337B7154" w14:textId="77777777" w:rsidR="00CA171B" w:rsidRDefault="00511FD7">
          <w:pPr>
            <w:rPr>
              <w:color w:val="002060"/>
              <w:sz w:val="16"/>
              <w:szCs w:val="18"/>
            </w:rPr>
          </w:pPr>
          <w:r>
            <w:rPr>
              <w:color w:val="48516D"/>
              <w:sz w:val="16"/>
            </w:rPr>
            <w:t>www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>
            <w:rPr>
              <w:color w:val="48516D"/>
              <w:sz w:val="16"/>
            </w:rPr>
            <w:t>mdpi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>
            <w:rPr>
              <w:color w:val="48516D"/>
              <w:sz w:val="16"/>
            </w:rPr>
            <w:t>com</w:t>
          </w:r>
        </w:p>
      </w:tc>
    </w:tr>
  </w:tbl>
  <w:p w14:paraId="17F4B65D" w14:textId="77777777" w:rsidR="00CA171B" w:rsidRDefault="00CA171B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A245F"/>
    <w:multiLevelType w:val="multilevel"/>
    <w:tmpl w:val="250A245F"/>
    <w:lvl w:ilvl="0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5051C"/>
    <w:multiLevelType w:val="multilevel"/>
    <w:tmpl w:val="2805051C"/>
    <w:lvl w:ilvl="0">
      <w:start w:val="1"/>
      <w:numFmt w:val="decimal"/>
      <w:pStyle w:val="MDPI37itemiz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9A6535"/>
    <w:multiLevelType w:val="multilevel"/>
    <w:tmpl w:val="369A6535"/>
    <w:lvl w:ilvl="0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0B505B"/>
    <w:multiLevelType w:val="multilevel"/>
    <w:tmpl w:val="430B505B"/>
    <w:lvl w:ilvl="0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73C370A"/>
    <w:multiLevelType w:val="multilevel"/>
    <w:tmpl w:val="673C370A"/>
    <w:lvl w:ilvl="0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5" w15:restartNumberingAfterBreak="0">
    <w:nsid w:val="6DB20A64"/>
    <w:multiLevelType w:val="multilevel"/>
    <w:tmpl w:val="6DB20A64"/>
    <w:lvl w:ilvl="0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num w:numId="1" w16cid:durableId="1415932502">
    <w:abstractNumId w:val="3"/>
  </w:num>
  <w:num w:numId="2" w16cid:durableId="1218273813">
    <w:abstractNumId w:val="4"/>
  </w:num>
  <w:num w:numId="3" w16cid:durableId="525873360">
    <w:abstractNumId w:val="5"/>
  </w:num>
  <w:num w:numId="4" w16cid:durableId="1555003426">
    <w:abstractNumId w:val="1"/>
  </w:num>
  <w:num w:numId="5" w16cid:durableId="629825940">
    <w:abstractNumId w:val="2"/>
  </w:num>
  <w:num w:numId="6" w16cid:durableId="75906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HorizontalSpacing w:val="100"/>
  <w:drawingGridVerticalSpacing w:val="163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12A6"/>
    <w:rsid w:val="005113D9"/>
    <w:rsid w:val="00511C2F"/>
    <w:rsid w:val="00511C41"/>
    <w:rsid w:val="00511E5A"/>
    <w:rsid w:val="00511FD7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EEE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B8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CB9"/>
    <w:rsid w:val="00C0210C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71B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530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686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88B"/>
    <w:rsid w:val="00ED69B3"/>
    <w:rsid w:val="00ED6B75"/>
    <w:rsid w:val="00ED6DCF"/>
    <w:rsid w:val="00ED6F01"/>
    <w:rsid w:val="00ED70D0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  <w:rsid w:val="31105487"/>
    <w:rsid w:val="33DA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1935"/>
  <w15:docId w15:val="{BDD793E8-DE61-4341-B125-C922F081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qFormat="1"/>
    <w:lsdException w:name="page number" w:uiPriority="0"/>
    <w:lsdException w:name="endnote reference" w:uiPriority="0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0" w:lineRule="atLeast"/>
      <w:jc w:val="both"/>
    </w:pPr>
    <w:rPr>
      <w:rFonts w:ascii="Palatino Linotype" w:eastAsiaTheme="minorEastAsia" w:hAnsi="Palatino Linotype"/>
      <w:color w:val="000000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850" w:hanging="850"/>
      <w:jc w:val="center"/>
    </w:pPr>
    <w:rPr>
      <w:b/>
      <w:bCs/>
      <w:szCs w:val="24"/>
      <w:lang w:eastAsia="en-US"/>
    </w:rPr>
  </w:style>
  <w:style w:type="paragraph" w:styleId="ListBullet">
    <w:name w:val="List Bullet"/>
    <w:basedOn w:val="Normal"/>
    <w:qFormat/>
    <w:pPr>
      <w:tabs>
        <w:tab w:val="left" w:pos="360"/>
      </w:tabs>
      <w:ind w:left="200" w:hangingChars="200" w:hanging="200"/>
      <w:contextualSpacing/>
    </w:pPr>
  </w:style>
  <w:style w:type="paragraph" w:styleId="CommentText">
    <w:name w:val="annotation text"/>
    <w:basedOn w:val="Normal"/>
    <w:link w:val="CommentTextChar"/>
    <w:qFormat/>
  </w:style>
  <w:style w:type="paragraph" w:styleId="BodyText">
    <w:name w:val="Body Text"/>
    <w:link w:val="BodyTextChar"/>
    <w:pPr>
      <w:spacing w:after="120" w:line="340" w:lineRule="atLeast"/>
      <w:jc w:val="both"/>
    </w:pPr>
    <w:rPr>
      <w:rFonts w:ascii="Palatino Linotype" w:eastAsiaTheme="minorEastAsia" w:hAnsi="Palatino Linotype"/>
      <w:color w:val="000000"/>
      <w:sz w:val="24"/>
      <w:lang w:eastAsia="de-DE"/>
    </w:rPr>
  </w:style>
  <w:style w:type="paragraph" w:styleId="EndnoteText">
    <w:name w:val="endnote text"/>
    <w:basedOn w:val="Normal"/>
    <w:link w:val="EndnoteTextChar"/>
    <w:semiHidden/>
    <w:unhideWhenUsed/>
    <w:qFormat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qFormat/>
    <w:rPr>
      <w:rFonts w:cs="Tahoma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List">
    <w:name w:val="List"/>
    <w:basedOn w:val="Normal"/>
    <w:qFormat/>
    <w:pPr>
      <w:ind w:left="200" w:hangingChars="200" w:hanging="200"/>
      <w:contextualSpacing/>
    </w:pPr>
  </w:style>
  <w:style w:type="paragraph" w:styleId="FootnoteText">
    <w:name w:val="footnote text"/>
    <w:basedOn w:val="Normal"/>
    <w:link w:val="FootnoteTextChar"/>
    <w:semiHidden/>
    <w:unhideWhenUsed/>
    <w:qFormat/>
    <w:pPr>
      <w:spacing w:line="240" w:lineRule="auto"/>
    </w:pPr>
  </w:style>
  <w:style w:type="paragraph" w:styleId="TableofFigures">
    <w:name w:val="table of figures"/>
    <w:basedOn w:val="Normal"/>
    <w:next w:val="Normal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paragraph" w:styleId="NormalWeb">
    <w:name w:val="Normal (Web)"/>
    <w:basedOn w:val="Normal"/>
    <w:uiPriority w:val="99"/>
    <w:qFormat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qFormat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LineNumber">
    <w:name w:val="line number"/>
    <w:basedOn w:val="DefaultParagraphFont"/>
    <w:uiPriority w:val="99"/>
    <w:qFormat/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apple-converted-space">
    <w:name w:val="apple-converted-space"/>
    <w:basedOn w:val="DefaultParagraphFont"/>
    <w:qFormat/>
  </w:style>
  <w:style w:type="paragraph" w:customStyle="1" w:styleId="MDPI11articletype">
    <w:name w:val="MDPI_1.1_article_type"/>
    <w:next w:val="MDPI12title"/>
    <w:qFormat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15academiceditor">
    <w:name w:val="MDPI_1.5_academic_editor"/>
    <w:qFormat/>
    <w:pPr>
      <w:adjustRightInd w:val="0"/>
      <w:snapToGrid w:val="0"/>
      <w:spacing w:line="260" w:lineRule="atLeast"/>
      <w:ind w:left="113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6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pPr>
      <w:adjustRightInd w:val="0"/>
      <w:snapToGrid w:val="0"/>
      <w:spacing w:before="240" w:line="260" w:lineRule="atLeast"/>
      <w:ind w:left="113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19classification">
    <w:name w:val="MDPI_1.9_classification"/>
    <w:qFormat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9line">
    <w:name w:val="MDPI_1.9_line"/>
    <w:qFormat/>
    <w:pPr>
      <w:pBdr>
        <w:bottom w:val="single" w:sz="6" w:space="1" w:color="auto"/>
      </w:pBdr>
      <w:spacing w:line="260" w:lineRule="atLeast"/>
      <w:jc w:val="both"/>
    </w:pPr>
    <w:rPr>
      <w:rFonts w:ascii="Palatino Linotype" w:eastAsia="Times New Roman" w:hAnsi="Palatino Linotype" w:cstheme="minorBidi"/>
      <w:color w:val="000000"/>
      <w:szCs w:val="24"/>
      <w:lang w:eastAsia="de-DE" w:bidi="en-US"/>
    </w:rPr>
  </w:style>
  <w:style w:type="paragraph" w:customStyle="1" w:styleId="M1stheader">
    <w:name w:val="M_1stheader"/>
    <w:basedOn w:val="Normal"/>
    <w:qFormat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qFormat/>
    <w:pPr>
      <w:spacing w:before="240"/>
      <w:ind w:left="113" w:right="505" w:firstLine="0"/>
    </w:pPr>
  </w:style>
  <w:style w:type="paragraph" w:customStyle="1" w:styleId="Mdeck4text">
    <w:name w:val="M_deck_4_text"/>
    <w:qFormat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sz w:val="24"/>
      <w:lang w:eastAsia="de-DE" w:bidi="en-US"/>
    </w:rPr>
  </w:style>
  <w:style w:type="paragraph" w:customStyle="1" w:styleId="Mdeck3keywords">
    <w:name w:val="M_deck_3_keywords"/>
    <w:basedOn w:val="Mdeck4text"/>
    <w:next w:val="Normal"/>
    <w:qFormat/>
    <w:pPr>
      <w:spacing w:before="240"/>
      <w:ind w:left="113" w:firstLine="0"/>
    </w:pPr>
  </w:style>
  <w:style w:type="paragraph" w:customStyle="1" w:styleId="MAcknow">
    <w:name w:val="M_Acknow"/>
    <w:basedOn w:val="Normal"/>
    <w:qFormat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qFormat/>
    <w:pPr>
      <w:spacing w:before="240"/>
    </w:pPr>
  </w:style>
  <w:style w:type="paragraph" w:customStyle="1" w:styleId="Mauthor">
    <w:name w:val="M_author"/>
    <w:basedOn w:val="Normal"/>
    <w:qFormat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qFormat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8references">
    <w:name w:val="M_deck_8_references"/>
    <w:qFormat/>
    <w:pPr>
      <w:numPr>
        <w:numId w:val="1"/>
      </w:numPr>
      <w:kinsoku w:val="0"/>
      <w:overflowPunct w:val="0"/>
      <w:autoSpaceDE w:val="0"/>
      <w:autoSpaceDN w:val="0"/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eck1articletitle">
    <w:name w:val="M_deck_1_article_title"/>
    <w:next w:val="Mdeck2authorname"/>
    <w:qFormat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  <w:jc w:val="both"/>
    </w:pPr>
    <w:rPr>
      <w:rFonts w:ascii="Minion Pro" w:eastAsia="Times New Roman" w:hAnsi="Minion Pro"/>
      <w:b/>
      <w:snapToGrid w:val="0"/>
      <w:color w:val="000000"/>
      <w:sz w:val="36"/>
      <w:lang w:eastAsia="de-DE" w:bidi="en-US"/>
    </w:rPr>
  </w:style>
  <w:style w:type="paragraph" w:customStyle="1" w:styleId="Mdeck2authorname">
    <w:name w:val="M_deck_2_author_name"/>
    <w:next w:val="Normal"/>
    <w:qFormat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  <w:jc w:val="both"/>
    </w:pPr>
    <w:rPr>
      <w:rFonts w:ascii="Palatino Linotype" w:eastAsia="Times New Roman" w:hAnsi="Palatino Linotype"/>
      <w:b/>
      <w:snapToGrid w:val="0"/>
      <w:color w:val="000000"/>
      <w:sz w:val="22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  <w:jc w:val="both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eck2authorcorrespondence">
    <w:name w:val="M_deck_2_author_correspondence"/>
    <w:qFormat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publcationhistory">
    <w:name w:val="M_deck_3_publcation_history"/>
    <w:next w:val="Normal"/>
    <w:qFormat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  <w:jc w:val="both"/>
    </w:pPr>
    <w:rPr>
      <w:rFonts w:ascii="Palatino Linotype" w:eastAsia="Times New Roman" w:hAnsi="Palatino Linotype"/>
      <w:i/>
      <w:snapToGrid w:val="0"/>
      <w:color w:val="00000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pPr>
      <w:spacing w:line="340" w:lineRule="atLeast"/>
      <w:outlineLvl w:val="0"/>
    </w:pPr>
    <w:rPr>
      <w:b/>
      <w:snapToGrid/>
    </w:rPr>
  </w:style>
  <w:style w:type="paragraph" w:customStyle="1" w:styleId="MHeading3">
    <w:name w:val="M_Heading3"/>
    <w:basedOn w:val="Mdeck4text"/>
    <w:qFormat/>
    <w:pPr>
      <w:spacing w:before="240" w:after="120"/>
    </w:pPr>
  </w:style>
  <w:style w:type="paragraph" w:customStyle="1" w:styleId="Mdeck4heading2">
    <w:name w:val="M_deck_4_heading_2"/>
    <w:basedOn w:val="MHeading3"/>
    <w:next w:val="Normal"/>
    <w:qFormat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bulletlist">
    <w:name w:val="M_deck_4_text_bullet_list"/>
    <w:basedOn w:val="Mdeck4text"/>
    <w:qFormat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pPr>
      <w:ind w:firstLine="0"/>
    </w:pPr>
    <w:rPr>
      <w:szCs w:val="24"/>
    </w:rPr>
  </w:style>
  <w:style w:type="paragraph" w:customStyle="1" w:styleId="MFigure">
    <w:name w:val="M_Figure"/>
    <w:qFormat/>
    <w:pPr>
      <w:spacing w:line="260" w:lineRule="atLeast"/>
      <w:jc w:val="center"/>
    </w:pPr>
    <w:rPr>
      <w:rFonts w:ascii="Minion Pro" w:eastAsia="Times New Roman" w:hAnsi="Minion Pro"/>
      <w:color w:val="000000" w:themeColor="text1"/>
      <w:sz w:val="24"/>
      <w:lang w:eastAsia="zh-CN"/>
    </w:rPr>
  </w:style>
  <w:style w:type="paragraph" w:customStyle="1" w:styleId="Mdeck4textlist">
    <w:name w:val="M_deck_4_text_list"/>
    <w:basedOn w:val="MFigure"/>
    <w:qFormat/>
    <w:rPr>
      <w:i/>
    </w:rPr>
  </w:style>
  <w:style w:type="paragraph" w:customStyle="1" w:styleId="Mdeck4textlrindent">
    <w:name w:val="M_deck_4_text_lr_indent"/>
    <w:basedOn w:val="Mdeck4text"/>
    <w:qFormat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pPr>
      <w:numPr>
        <w:numId w:val="3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pPr>
      <w:kinsoku w:val="0"/>
      <w:overflowPunct w:val="0"/>
      <w:autoSpaceDE w:val="0"/>
      <w:autoSpaceDN w:val="0"/>
      <w:adjustRightInd w:val="0"/>
      <w:snapToGrid w:val="0"/>
      <w:spacing w:line="260" w:lineRule="atLeast"/>
      <w:jc w:val="center"/>
    </w:pPr>
    <w:rPr>
      <w:rFonts w:ascii="Minion Pro" w:eastAsia="Times New Roman" w:hAnsi="Minion Pro"/>
      <w:snapToGrid w:val="0"/>
      <w:color w:val="00000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qFormat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pPr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pPr>
      <w:spacing w:line="300" w:lineRule="exact"/>
    </w:pPr>
  </w:style>
  <w:style w:type="paragraph" w:customStyle="1" w:styleId="Mdeck5tableheader">
    <w:name w:val="M_deck_5_table_header"/>
    <w:basedOn w:val="Mdeck5tablefooter"/>
    <w:qFormat/>
  </w:style>
  <w:style w:type="paragraph" w:customStyle="1" w:styleId="Mdeck6figurebody">
    <w:name w:val="M_deck_6_figure_body"/>
    <w:qFormat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pPr>
      <w:adjustRightInd w:val="0"/>
      <w:snapToGrid w:val="0"/>
      <w:spacing w:before="120" w:line="260" w:lineRule="atLeast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eck7equation">
    <w:name w:val="M_deck_7_equation"/>
    <w:basedOn w:val="Mdeck4text"/>
    <w:qFormat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Header">
    <w:name w:val="M_Header"/>
    <w:basedOn w:val="Normal"/>
    <w:qFormat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Pr>
      <w:b/>
    </w:rPr>
  </w:style>
  <w:style w:type="paragraph" w:customStyle="1" w:styleId="MHeading2">
    <w:name w:val="M_Heading2"/>
    <w:basedOn w:val="MHeading3"/>
    <w:qFormat/>
    <w:rPr>
      <w:i/>
    </w:rPr>
  </w:style>
  <w:style w:type="paragraph" w:customStyle="1" w:styleId="MISSN">
    <w:name w:val="M_ISSN"/>
    <w:basedOn w:val="Normal"/>
    <w:qFormat/>
    <w:pPr>
      <w:spacing w:after="520"/>
      <w:jc w:val="right"/>
    </w:pPr>
  </w:style>
  <w:style w:type="paragraph" w:customStyle="1" w:styleId="Mline2">
    <w:name w:val="M_line2"/>
    <w:basedOn w:val="Mdeck4text"/>
    <w:qFormat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pPr>
      <w:ind w:firstLine="0"/>
    </w:pPr>
  </w:style>
  <w:style w:type="paragraph" w:customStyle="1" w:styleId="MLogo">
    <w:name w:val="M_Logo"/>
    <w:basedOn w:val="Normal"/>
    <w:qFormat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qFormat/>
    <w:rPr>
      <w:i/>
    </w:rPr>
  </w:style>
  <w:style w:type="paragraph" w:customStyle="1" w:styleId="MRefer">
    <w:name w:val="M_Refer"/>
    <w:basedOn w:val="Normal"/>
    <w:qFormat/>
    <w:pPr>
      <w:ind w:left="461" w:hanging="461"/>
    </w:pPr>
  </w:style>
  <w:style w:type="paragraph" w:customStyle="1" w:styleId="Mtable">
    <w:name w:val="M_table"/>
    <w:basedOn w:val="Normal"/>
    <w:qFormat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qFormat/>
    <w:pPr>
      <w:spacing w:after="0"/>
    </w:pPr>
  </w:style>
  <w:style w:type="paragraph" w:customStyle="1" w:styleId="MText">
    <w:name w:val="M_Text"/>
    <w:basedOn w:val="Normal"/>
    <w:qFormat/>
    <w:pPr>
      <w:ind w:firstLine="288"/>
    </w:pPr>
  </w:style>
  <w:style w:type="paragraph" w:customStyle="1" w:styleId="MTitel">
    <w:name w:val="M_Titel"/>
    <w:basedOn w:val="Normal"/>
    <w:qFormat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headerjournallogo">
    <w:name w:val="M_header_journal_logo"/>
    <w:qFormat/>
    <w:pPr>
      <w:spacing w:line="260" w:lineRule="atLeast"/>
      <w:jc w:val="both"/>
    </w:pPr>
    <w:rPr>
      <w:rFonts w:ascii="Minion Pro" w:eastAsiaTheme="minorEastAsia" w:hAnsi="Minion Pro"/>
      <w:color w:val="000000"/>
      <w:sz w:val="24"/>
      <w:lang w:val="de-DE" w:eastAsia="zh-CN"/>
    </w:rPr>
  </w:style>
  <w:style w:type="paragraph" w:customStyle="1" w:styleId="TextBericht">
    <w:name w:val="Text_Bericht"/>
    <w:basedOn w:val="Normal"/>
    <w:uiPriority w:val="99"/>
    <w:qFormat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qFormat/>
    <w:pPr>
      <w:keepNext/>
      <w:tabs>
        <w:tab w:val="left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basedOn w:val="DefaultParagraphFont"/>
    <w:link w:val="Heading1"/>
    <w:qFormat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qFormat/>
    <w:rPr>
      <w:b/>
    </w:rPr>
  </w:style>
  <w:style w:type="character" w:customStyle="1" w:styleId="Heading4Char">
    <w:name w:val="Heading 4 Char"/>
    <w:basedOn w:val="DefaultParagraphFont"/>
    <w:link w:val="Heading4"/>
    <w:qFormat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qFormat/>
    <w:rPr>
      <w:b/>
    </w:rPr>
  </w:style>
  <w:style w:type="character" w:customStyle="1" w:styleId="Heading6Char">
    <w:name w:val="Heading 6 Char"/>
    <w:basedOn w:val="DefaultParagraphFont"/>
    <w:link w:val="Heading6"/>
    <w:qFormat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qFormat/>
    <w:rPr>
      <w:i/>
    </w:rPr>
  </w:style>
  <w:style w:type="character" w:customStyle="1" w:styleId="Heading8Char">
    <w:name w:val="Heading 8 Char"/>
    <w:basedOn w:val="DefaultParagraphFont"/>
    <w:link w:val="Heading8"/>
    <w:qFormat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qFormat/>
    <w:rPr>
      <w:rFonts w:cstheme="majorBidi"/>
      <w:i/>
    </w:rPr>
  </w:style>
  <w:style w:type="character" w:customStyle="1" w:styleId="FootnoteTextChar">
    <w:name w:val="Footnote Text Char"/>
    <w:basedOn w:val="DefaultParagraphFont"/>
    <w:link w:val="FootnoteText"/>
    <w:semiHidden/>
    <w:qFormat/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cs="Tahoma"/>
      <w:szCs w:val="18"/>
    </w:rPr>
  </w:style>
  <w:style w:type="character" w:customStyle="1" w:styleId="CommentTextChar">
    <w:name w:val="Comment Text Char"/>
    <w:basedOn w:val="DefaultParagraphFont"/>
    <w:link w:val="CommentText"/>
    <w:qFormat/>
  </w:style>
  <w:style w:type="character" w:customStyle="1" w:styleId="CommentSubjectChar">
    <w:name w:val="Comment Subject Char"/>
    <w:basedOn w:val="CommentTextChar"/>
    <w:link w:val="CommentSubject"/>
    <w:qFormat/>
    <w:rPr>
      <w:b/>
      <w:bCs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EndnoteTextChar">
    <w:name w:val="Endnote Text Char"/>
    <w:basedOn w:val="DefaultParagraphFont"/>
    <w:link w:val="EndnoteText"/>
    <w:semiHidden/>
    <w:qFormat/>
  </w:style>
  <w:style w:type="character" w:customStyle="1" w:styleId="FooterChar">
    <w:name w:val="Footer Char"/>
    <w:basedOn w:val="DefaultParagraphFont"/>
    <w:link w:val="Footer"/>
    <w:uiPriority w:val="99"/>
    <w:qFormat/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Cs w:val="18"/>
    </w:rPr>
  </w:style>
  <w:style w:type="character" w:customStyle="1" w:styleId="BodyTextChar">
    <w:name w:val="Body Text Char"/>
    <w:basedOn w:val="DefaultParagraphFont"/>
    <w:link w:val="BodyText"/>
    <w:qFormat/>
    <w:rPr>
      <w:sz w:val="24"/>
      <w:lang w:eastAsia="de-DE"/>
    </w:rPr>
  </w:style>
  <w:style w:type="paragraph" w:customStyle="1" w:styleId="Mdeck4text2nd">
    <w:name w:val="M_deck_4_text_2nd"/>
    <w:qFormat/>
    <w:pPr>
      <w:adjustRightInd w:val="0"/>
      <w:snapToGrid w:val="0"/>
      <w:spacing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MDPIheadercitation">
    <w:name w:val="MDPI_header_citation"/>
    <w:qFormat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journallogo">
    <w:name w:val="MDPI_header_journal_logo"/>
    <w:qFormat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footer">
    <w:name w:val="M_footer"/>
    <w:qFormat/>
    <w:pPr>
      <w:spacing w:before="120" w:line="260" w:lineRule="atLeast"/>
      <w:jc w:val="center"/>
    </w:pPr>
    <w:rPr>
      <w:rFonts w:ascii="Minion Pro" w:eastAsiaTheme="minorEastAsia" w:hAnsi="Minion Pro"/>
      <w:color w:val="000000"/>
      <w:sz w:val="24"/>
      <w:lang w:val="de-DE" w:eastAsia="zh-CN"/>
    </w:rPr>
  </w:style>
  <w:style w:type="paragraph" w:customStyle="1" w:styleId="Mfooterfirstpage">
    <w:name w:val="M_footer_firstpage"/>
    <w:basedOn w:val="Mfooter"/>
    <w:qFormat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pPr>
      <w:spacing w:line="260" w:lineRule="atLeast"/>
      <w:jc w:val="right"/>
    </w:pPr>
    <w:rPr>
      <w:rFonts w:ascii="Minion Pro" w:eastAsiaTheme="minorEastAsia" w:hAnsi="Minion Pro"/>
      <w:color w:val="000000"/>
      <w:sz w:val="24"/>
      <w:lang w:val="de-DE" w:eastAsia="zh-CN"/>
    </w:rPr>
  </w:style>
  <w:style w:type="paragraph" w:customStyle="1" w:styleId="MAcknowledgments">
    <w:name w:val="M_Acknowledgments"/>
    <w:qFormat/>
    <w:pPr>
      <w:spacing w:after="120" w:line="240" w:lineRule="atLeast"/>
      <w:jc w:val="both"/>
    </w:pPr>
    <w:rPr>
      <w:rFonts w:ascii="Minion Pro" w:eastAsiaTheme="minorEastAsia" w:hAnsi="Minion Pro"/>
      <w:color w:val="000000"/>
      <w:sz w:val="24"/>
      <w:lang w:val="de-DE" w:eastAsia="zh-CN"/>
    </w:rPr>
  </w:style>
  <w:style w:type="paragraph" w:customStyle="1" w:styleId="MDPI32textnoindent">
    <w:name w:val="MDPI_3.2_text_no_indent"/>
    <w:qFormat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pPr>
      <w:spacing w:after="240"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pPr>
      <w:spacing w:before="240"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pPr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pPr>
      <w:spacing w:before="120"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pPr>
      <w:numPr>
        <w:numId w:val="4"/>
      </w:numPr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8bullet">
    <w:name w:val="MDPI_3.8_bullet"/>
    <w:qFormat/>
    <w:pPr>
      <w:numPr>
        <w:numId w:val="5"/>
      </w:numPr>
      <w:adjustRightInd w:val="0"/>
      <w:snapToGrid w:val="0"/>
      <w:spacing w:line="260" w:lineRule="atLeast"/>
      <w:ind w:hanging="357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9equation">
    <w:name w:val="MDPI_3.9_equation"/>
    <w:qFormat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31text">
    <w:name w:val="MDPI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51figurecaption">
    <w:name w:val="MDPI_5.1_figure_caption"/>
    <w:qFormat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61Supplementary">
    <w:name w:val="MDPI_6.1_Supplementary"/>
    <w:qFormat/>
    <w:pPr>
      <w:spacing w:before="240"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bidi="en-US"/>
    </w:rPr>
  </w:style>
  <w:style w:type="paragraph" w:customStyle="1" w:styleId="MDPI63AuthorContributions">
    <w:name w:val="MDPI_6.3_AuthorContributions"/>
    <w:qFormat/>
    <w:pPr>
      <w:spacing w:line="260" w:lineRule="atLeast"/>
      <w:jc w:val="both"/>
    </w:pPr>
    <w:rPr>
      <w:rFonts w:ascii="Palatino Linotype" w:hAnsi="Palatino Linotype"/>
      <w:snapToGrid w:val="0"/>
      <w:sz w:val="18"/>
      <w:lang w:bidi="en-US"/>
    </w:rPr>
  </w:style>
  <w:style w:type="paragraph" w:customStyle="1" w:styleId="MDPI64CoI">
    <w:name w:val="MDPI_6.4_CoI"/>
    <w:qFormat/>
    <w:pPr>
      <w:adjustRightInd w:val="0"/>
      <w:snapToGrid w:val="0"/>
      <w:spacing w:before="120" w:after="120"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72Copyright">
    <w:name w:val="MDPI_7.2_Copyright"/>
    <w:qFormat/>
    <w:pPr>
      <w:adjustRightInd w:val="0"/>
      <w:snapToGrid w:val="0"/>
      <w:spacing w:before="400" w:line="260" w:lineRule="atLeast"/>
      <w:jc w:val="both"/>
    </w:pPr>
    <w:rPr>
      <w:rFonts w:ascii="Palatino Linotype" w:eastAsia="Times New Roman" w:hAnsi="Palatino Linotype"/>
      <w:snapToGrid w:val="0"/>
      <w:color w:val="000000"/>
      <w:spacing w:val="-2"/>
      <w:sz w:val="18"/>
      <w:lang w:val="en-GB" w:eastAsia="en-GB"/>
    </w:rPr>
  </w:style>
  <w:style w:type="paragraph" w:customStyle="1" w:styleId="MDPI73CopyrightImage">
    <w:name w:val="MDPI_7.3_CopyrightImage"/>
    <w:qFormat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81theorem">
    <w:name w:val="MDPI_8.1_theorem"/>
    <w:qFormat/>
    <w:pPr>
      <w:spacing w:line="260" w:lineRule="atLeast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pPr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pPr>
      <w:adjustRightInd w:val="0"/>
      <w:snapToGrid w:val="0"/>
      <w:spacing w:before="240" w:after="120" w:line="260" w:lineRule="atLeast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pPr>
      <w:adjustRightInd w:val="0"/>
      <w:snapToGrid w:val="0"/>
      <w:spacing w:before="240" w:after="120" w:line="260" w:lineRule="atLeast"/>
      <w:jc w:val="both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pPr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pPr>
      <w:numPr>
        <w:numId w:val="6"/>
      </w:numPr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paragraph" w:customStyle="1" w:styleId="MDPI411onetablecaption">
    <w:name w:val="MDPI_4.1.1_one_tabl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color w:val="000000"/>
      <w:sz w:val="18"/>
      <w:szCs w:val="22"/>
      <w:lang w:eastAsia="zh-CN" w:bidi="en-US"/>
    </w:rPr>
  </w:style>
  <w:style w:type="paragraph" w:customStyle="1" w:styleId="MDPI511onefigurecaption">
    <w:name w:val="MDPI_5.1.1_one_figur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color w:val="000000"/>
      <w:sz w:val="18"/>
      <w:lang w:eastAsia="zh-CN" w:bidi="en-US"/>
    </w:rPr>
  </w:style>
  <w:style w:type="paragraph" w:customStyle="1" w:styleId="MDPItext">
    <w:name w:val="MDPI_text"/>
    <w:qFormat/>
    <w:pPr>
      <w:spacing w:line="260" w:lineRule="atLeast"/>
      <w:ind w:left="425" w:right="425" w:firstLine="284"/>
      <w:jc w:val="both"/>
    </w:pPr>
    <w:rPr>
      <w:rFonts w:eastAsia="Times New Roman"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SimSun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Pr>
      <w:b w:val="0"/>
    </w:rPr>
  </w:style>
  <w:style w:type="paragraph" w:customStyle="1" w:styleId="UCL51figurebody">
    <w:name w:val="UCL_5.1_figure_body"/>
    <w:basedOn w:val="MDPI51figurecaption"/>
    <w:qFormat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qFormat/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pPr>
      <w:adjustRightInd w:val="0"/>
      <w:snapToGrid w:val="0"/>
    </w:pPr>
    <w:rPr>
      <w:rFonts w:ascii="Palatino Linotype" w:eastAsia="Times New Roman" w:hAnsi="Palatino Linotype" w:cstheme="minorBidi"/>
      <w:snapToGrid w:val="0"/>
      <w:color w:val="00000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qFormat/>
    <w:pPr>
      <w:adjustRightInd w:val="0"/>
      <w:snapToGrid w:val="0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Pr>
      <w:rFonts w:ascii="Times New Roman" w:hAnsi="Times New Roman"/>
    </w:rPr>
  </w:style>
  <w:style w:type="character" w:customStyle="1" w:styleId="cf01">
    <w:name w:val="cf01"/>
    <w:basedOn w:val="DefaultParagraphFont"/>
    <w:qFormat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hidden/>
    <w:uiPriority w:val="99"/>
    <w:semiHidden/>
    <w:qFormat/>
    <w:rPr>
      <w:rFonts w:ascii="Palatino Linotype" w:eastAsiaTheme="minorEastAsia" w:hAnsi="Palatino Linotype"/>
      <w:color w:val="000000"/>
      <w:lang w:eastAsia="zh-CN"/>
    </w:rPr>
  </w:style>
  <w:style w:type="table" w:customStyle="1" w:styleId="TableNormal1">
    <w:name w:val="Table Normal1"/>
    <w:basedOn w:val="TableNormal"/>
    <w:semiHidden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about/announcements/1664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Elvis</dc:creator>
  <cp:lastModifiedBy>Teodora Timotijevic</cp:lastModifiedBy>
  <cp:revision>2</cp:revision>
  <cp:lastPrinted>2020-04-15T12:05:00Z</cp:lastPrinted>
  <dcterms:created xsi:type="dcterms:W3CDTF">2026-06-02T05:54:00Z</dcterms:created>
  <dcterms:modified xsi:type="dcterms:W3CDTF">2026-06-02T05:54:00Z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eyJoZGlkIjoiOWZjZDA2YzIzNTc1YTQwYTRlMjk4Yjk1NjAwMDE5ZjkiLCJ1c2VySWQiOiIyNjQ5MjYzMTgifQ==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CADC2A7ABD17460F91FA75D31E45876A_13</vt:lpwstr>
  </property>
</Properties>
</file>